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0AD" w:rsidRPr="00827913" w:rsidRDefault="008020AD" w:rsidP="008279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225pt;margin-top:-9pt;width:50.4pt;height:64.5pt;z-index:251658240;visibility:visible">
            <v:imagedata r:id="rId5" o:title=""/>
            <w10:wrap type="topAndBottom"/>
          </v:shape>
        </w:pict>
      </w:r>
      <w:r w:rsidRPr="00827913">
        <w:rPr>
          <w:rFonts w:ascii="Times New Roman" w:hAnsi="Times New Roman"/>
          <w:b/>
          <w:sz w:val="28"/>
          <w:szCs w:val="28"/>
        </w:rPr>
        <w:t>МУНИЦИПАЛЬНОЕ СОБРАНИЕ</w:t>
      </w:r>
    </w:p>
    <w:p w:rsidR="008020AD" w:rsidRPr="00827913" w:rsidRDefault="008020AD" w:rsidP="00827913">
      <w:pPr>
        <w:pStyle w:val="ConsPlusTitle"/>
        <w:widowControl/>
        <w:jc w:val="center"/>
        <w:rPr>
          <w:sz w:val="28"/>
          <w:szCs w:val="28"/>
        </w:rPr>
      </w:pPr>
      <w:r w:rsidRPr="00827913">
        <w:rPr>
          <w:sz w:val="28"/>
          <w:szCs w:val="28"/>
        </w:rPr>
        <w:t>НОВОБУРАССКОГО МУНИЦИПАЛЬНОГО РАЙОНА</w:t>
      </w:r>
    </w:p>
    <w:p w:rsidR="008020AD" w:rsidRPr="00827913" w:rsidRDefault="008020AD" w:rsidP="00827913">
      <w:pPr>
        <w:pStyle w:val="ConsPlusTitle"/>
        <w:widowControl/>
        <w:jc w:val="center"/>
        <w:rPr>
          <w:sz w:val="28"/>
          <w:szCs w:val="28"/>
        </w:rPr>
      </w:pPr>
      <w:r w:rsidRPr="00827913">
        <w:rPr>
          <w:sz w:val="28"/>
          <w:szCs w:val="28"/>
        </w:rPr>
        <w:t>САРАТОВСКОЙ ОБЛАСТИ</w:t>
      </w:r>
    </w:p>
    <w:p w:rsidR="008020AD" w:rsidRDefault="008020AD" w:rsidP="00D83AE7">
      <w:pPr>
        <w:pStyle w:val="ConsPlusTitle"/>
        <w:widowControl/>
        <w:jc w:val="center"/>
        <w:rPr>
          <w:sz w:val="28"/>
          <w:szCs w:val="28"/>
        </w:rPr>
      </w:pPr>
    </w:p>
    <w:p w:rsidR="008020AD" w:rsidRDefault="008020AD" w:rsidP="00D83AE7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8020AD" w:rsidRDefault="008020AD" w:rsidP="00D83AE7">
      <w:pPr>
        <w:pStyle w:val="ConsPlusTitle"/>
        <w:widowControl/>
        <w:jc w:val="center"/>
        <w:rPr>
          <w:sz w:val="28"/>
          <w:szCs w:val="28"/>
        </w:rPr>
      </w:pPr>
    </w:p>
    <w:p w:rsidR="008020AD" w:rsidRPr="00D83AE7" w:rsidRDefault="008020AD" w:rsidP="00D83AE7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17 января 2014</w:t>
      </w:r>
      <w:r w:rsidRPr="00D83AE7">
        <w:rPr>
          <w:rFonts w:ascii="Times New Roman" w:hAnsi="Times New Roman"/>
          <w:b/>
          <w:sz w:val="28"/>
          <w:szCs w:val="28"/>
        </w:rPr>
        <w:t xml:space="preserve"> г.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83AE7">
        <w:rPr>
          <w:rFonts w:ascii="Times New Roman" w:hAnsi="Times New Roman"/>
          <w:b/>
          <w:sz w:val="28"/>
          <w:szCs w:val="28"/>
        </w:rPr>
        <w:t xml:space="preserve">№ 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199</w:t>
      </w:r>
    </w:p>
    <w:p w:rsidR="008020AD" w:rsidRDefault="008020AD" w:rsidP="00D83AE7">
      <w:pPr>
        <w:pStyle w:val="ConsPlusTitle"/>
        <w:spacing w:line="360" w:lineRule="exact"/>
        <w:jc w:val="center"/>
        <w:rPr>
          <w:sz w:val="28"/>
          <w:szCs w:val="28"/>
        </w:rPr>
      </w:pPr>
    </w:p>
    <w:p w:rsidR="008020AD" w:rsidRPr="00701A5E" w:rsidRDefault="008020AD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>О признании утратившим силу правового акта</w:t>
      </w:r>
    </w:p>
    <w:p w:rsidR="008020AD" w:rsidRDefault="008020AD" w:rsidP="00701A5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8020AD" w:rsidRDefault="008020AD" w:rsidP="00E40A33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47D47"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hyperlink r:id="rId6" w:history="1">
        <w:r w:rsidRPr="00701A5E">
          <w:rPr>
            <w:rFonts w:ascii="Times New Roman" w:hAnsi="Times New Roman"/>
            <w:sz w:val="28"/>
            <w:szCs w:val="28"/>
          </w:rPr>
          <w:t>законом</w:t>
        </w:r>
      </w:hyperlink>
      <w:r w:rsidRPr="00247D47">
        <w:rPr>
          <w:rFonts w:ascii="Times New Roman" w:hAnsi="Times New Roman"/>
          <w:sz w:val="28"/>
          <w:szCs w:val="28"/>
        </w:rPr>
        <w:t xml:space="preserve"> от 6 октября 2003 г. N 131-ФЗ "Об общих принципах организации местного самоуправления в Российской Федерации" и в целях приведения в соответствие с действующим законодательством нормативных правовых актов, руководствуясь Уставом Новобурасского муниципального района, </w:t>
      </w:r>
    </w:p>
    <w:p w:rsidR="008020AD" w:rsidRDefault="008020AD" w:rsidP="00E40A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1A5E">
        <w:rPr>
          <w:rFonts w:ascii="Times New Roman" w:hAnsi="Times New Roman"/>
          <w:sz w:val="28"/>
          <w:szCs w:val="28"/>
        </w:rPr>
        <w:t>Муниципальное Собрание Новобурасского муниципального района решило:</w:t>
      </w:r>
    </w:p>
    <w:p w:rsidR="008020AD" w:rsidRPr="00701A5E" w:rsidRDefault="008020AD" w:rsidP="00E40A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020AD" w:rsidRPr="008E0637" w:rsidRDefault="008020AD" w:rsidP="008E0637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01A5E">
        <w:rPr>
          <w:rFonts w:ascii="Times New Roman" w:hAnsi="Times New Roman"/>
          <w:sz w:val="28"/>
          <w:szCs w:val="28"/>
        </w:rPr>
        <w:t xml:space="preserve">1. Признать утратившим силу решение </w:t>
      </w:r>
      <w:r w:rsidRPr="008E0637">
        <w:rPr>
          <w:rFonts w:ascii="Times New Roman" w:hAnsi="Times New Roman"/>
          <w:sz w:val="28"/>
          <w:szCs w:val="28"/>
        </w:rPr>
        <w:t>муниципального Собрания Новобурасского муниципального района от 20 декабря 2013г.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8E0637">
        <w:rPr>
          <w:rFonts w:ascii="Times New Roman" w:hAnsi="Times New Roman"/>
          <w:sz w:val="28"/>
          <w:szCs w:val="28"/>
        </w:rPr>
        <w:t>194  «О внесении изменений и дополнений в Устав Новобурасского муниципального района Саратовской области»</w:t>
      </w:r>
      <w:r>
        <w:rPr>
          <w:rFonts w:ascii="Times New Roman" w:hAnsi="Times New Roman"/>
          <w:sz w:val="28"/>
          <w:szCs w:val="28"/>
        </w:rPr>
        <w:t>.</w:t>
      </w:r>
    </w:p>
    <w:p w:rsidR="008020AD" w:rsidRDefault="008020AD" w:rsidP="00D83AE7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8020AD" w:rsidRDefault="008020AD" w:rsidP="00D83AE7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8020AD" w:rsidRPr="00D83AE7" w:rsidRDefault="008020AD" w:rsidP="00D83AE7">
      <w:pPr>
        <w:pStyle w:val="NoSpacing"/>
        <w:rPr>
          <w:rFonts w:ascii="Times New Roman" w:hAnsi="Times New Roman"/>
          <w:b/>
          <w:sz w:val="28"/>
          <w:szCs w:val="28"/>
        </w:rPr>
      </w:pPr>
      <w:r w:rsidRPr="00D83AE7">
        <w:rPr>
          <w:rFonts w:ascii="Times New Roman" w:hAnsi="Times New Roman"/>
          <w:b/>
          <w:sz w:val="28"/>
          <w:szCs w:val="28"/>
        </w:rPr>
        <w:t>Глава Новобурасского</w:t>
      </w:r>
    </w:p>
    <w:p w:rsidR="008020AD" w:rsidRPr="00D83AE7" w:rsidRDefault="008020AD" w:rsidP="00D83AE7">
      <w:pPr>
        <w:pStyle w:val="NoSpacing"/>
        <w:rPr>
          <w:rFonts w:ascii="Times New Roman" w:hAnsi="Times New Roman"/>
          <w:b/>
          <w:sz w:val="28"/>
          <w:szCs w:val="28"/>
        </w:rPr>
      </w:pPr>
      <w:r w:rsidRPr="00D83AE7">
        <w:rPr>
          <w:rFonts w:ascii="Times New Roman" w:hAnsi="Times New Roman"/>
          <w:b/>
          <w:sz w:val="28"/>
          <w:szCs w:val="28"/>
        </w:rPr>
        <w:t>муниципального района</w:t>
      </w:r>
      <w:r w:rsidRPr="00D83AE7">
        <w:rPr>
          <w:rFonts w:ascii="Times New Roman" w:hAnsi="Times New Roman"/>
          <w:b/>
          <w:sz w:val="28"/>
          <w:szCs w:val="28"/>
        </w:rPr>
        <w:tab/>
      </w:r>
      <w:r w:rsidRPr="00D83AE7">
        <w:rPr>
          <w:rFonts w:ascii="Times New Roman" w:hAnsi="Times New Roman"/>
          <w:b/>
          <w:sz w:val="28"/>
          <w:szCs w:val="28"/>
        </w:rPr>
        <w:tab/>
      </w:r>
      <w:r w:rsidRPr="00D83AE7">
        <w:rPr>
          <w:rFonts w:ascii="Times New Roman" w:hAnsi="Times New Roman"/>
          <w:b/>
          <w:sz w:val="28"/>
          <w:szCs w:val="28"/>
        </w:rPr>
        <w:tab/>
      </w:r>
      <w:r w:rsidRPr="00D83AE7">
        <w:rPr>
          <w:rFonts w:ascii="Times New Roman" w:hAnsi="Times New Roman"/>
          <w:b/>
          <w:sz w:val="28"/>
          <w:szCs w:val="28"/>
        </w:rPr>
        <w:tab/>
      </w:r>
      <w:r w:rsidRPr="00D83AE7">
        <w:rPr>
          <w:rFonts w:ascii="Times New Roman" w:hAnsi="Times New Roman"/>
          <w:b/>
          <w:sz w:val="28"/>
          <w:szCs w:val="28"/>
        </w:rPr>
        <w:tab/>
      </w:r>
      <w:r w:rsidRPr="00D83AE7">
        <w:rPr>
          <w:rFonts w:ascii="Times New Roman" w:hAnsi="Times New Roman"/>
          <w:b/>
          <w:sz w:val="28"/>
          <w:szCs w:val="28"/>
        </w:rPr>
        <w:tab/>
      </w:r>
      <w:r w:rsidRPr="00D83AE7">
        <w:rPr>
          <w:rFonts w:ascii="Times New Roman" w:hAnsi="Times New Roman"/>
          <w:b/>
          <w:sz w:val="28"/>
          <w:szCs w:val="28"/>
        </w:rPr>
        <w:tab/>
        <w:t>Ю.И.Батраев</w:t>
      </w:r>
    </w:p>
    <w:p w:rsidR="008020AD" w:rsidRDefault="008020AD" w:rsidP="00D83AE7">
      <w:pPr>
        <w:ind w:right="76"/>
        <w:rPr>
          <w:rFonts w:ascii="Times New Roman" w:hAnsi="Times New Roman"/>
          <w:sz w:val="28"/>
          <w:szCs w:val="28"/>
        </w:rPr>
      </w:pPr>
    </w:p>
    <w:p w:rsidR="008020AD" w:rsidRDefault="008020AD" w:rsidP="00D83AE7">
      <w:pPr>
        <w:pStyle w:val="ConsPlusTitle"/>
        <w:widowControl/>
        <w:jc w:val="center"/>
        <w:outlineLvl w:val="0"/>
      </w:pPr>
    </w:p>
    <w:p w:rsidR="008020AD" w:rsidRDefault="008020AD" w:rsidP="00D83AE7">
      <w:pPr>
        <w:pStyle w:val="ConsPlusTitle"/>
        <w:widowControl/>
        <w:jc w:val="center"/>
        <w:outlineLvl w:val="0"/>
      </w:pPr>
    </w:p>
    <w:p w:rsidR="008020AD" w:rsidRDefault="008020AD" w:rsidP="00D83AE7">
      <w:pPr>
        <w:pStyle w:val="ConsPlusTitle"/>
        <w:widowControl/>
        <w:jc w:val="center"/>
        <w:outlineLvl w:val="0"/>
      </w:pPr>
    </w:p>
    <w:p w:rsidR="008020AD" w:rsidRDefault="008020AD" w:rsidP="00D83AE7">
      <w:pPr>
        <w:pStyle w:val="ConsPlusTitle"/>
        <w:widowControl/>
        <w:jc w:val="center"/>
        <w:outlineLvl w:val="0"/>
      </w:pPr>
    </w:p>
    <w:p w:rsidR="008020AD" w:rsidRDefault="008020AD" w:rsidP="00D83AE7">
      <w:pPr>
        <w:pStyle w:val="ConsPlusTitle"/>
        <w:widowControl/>
        <w:jc w:val="center"/>
        <w:outlineLvl w:val="0"/>
      </w:pPr>
    </w:p>
    <w:p w:rsidR="008020AD" w:rsidRDefault="008020AD" w:rsidP="00D83AE7">
      <w:pPr>
        <w:pStyle w:val="ConsPlusTitle"/>
        <w:widowControl/>
        <w:jc w:val="center"/>
        <w:outlineLvl w:val="0"/>
      </w:pPr>
    </w:p>
    <w:p w:rsidR="008020AD" w:rsidRDefault="008020AD" w:rsidP="00D83AE7">
      <w:pPr>
        <w:pStyle w:val="ConsPlusTitle"/>
        <w:widowControl/>
        <w:jc w:val="center"/>
        <w:outlineLvl w:val="0"/>
      </w:pPr>
    </w:p>
    <w:p w:rsidR="008020AD" w:rsidRDefault="008020AD" w:rsidP="00D83AE7">
      <w:pPr>
        <w:pStyle w:val="ConsPlusTitle"/>
        <w:widowControl/>
        <w:jc w:val="center"/>
        <w:outlineLvl w:val="0"/>
      </w:pPr>
    </w:p>
    <w:p w:rsidR="008020AD" w:rsidRDefault="008020AD" w:rsidP="00D83AE7">
      <w:pPr>
        <w:pStyle w:val="ConsPlusTitle"/>
        <w:widowControl/>
        <w:jc w:val="center"/>
        <w:outlineLvl w:val="0"/>
      </w:pPr>
    </w:p>
    <w:p w:rsidR="008020AD" w:rsidRDefault="008020AD" w:rsidP="00D83AE7">
      <w:pPr>
        <w:pStyle w:val="ConsPlusTitle"/>
        <w:widowControl/>
        <w:jc w:val="center"/>
        <w:outlineLvl w:val="0"/>
      </w:pPr>
    </w:p>
    <w:p w:rsidR="008020AD" w:rsidRDefault="008020AD" w:rsidP="00D83AE7">
      <w:pPr>
        <w:pStyle w:val="ConsPlusTitle"/>
        <w:widowControl/>
        <w:jc w:val="center"/>
        <w:outlineLvl w:val="0"/>
      </w:pPr>
    </w:p>
    <w:p w:rsidR="008020AD" w:rsidRDefault="008020AD" w:rsidP="00D83AE7">
      <w:pPr>
        <w:pStyle w:val="ConsPlusTitle"/>
        <w:widowControl/>
        <w:jc w:val="center"/>
        <w:outlineLvl w:val="0"/>
      </w:pPr>
    </w:p>
    <w:p w:rsidR="008020AD" w:rsidRDefault="008020AD" w:rsidP="00D83AE7">
      <w:pPr>
        <w:pStyle w:val="ConsPlusTitle"/>
        <w:widowControl/>
        <w:jc w:val="center"/>
        <w:outlineLvl w:val="0"/>
      </w:pPr>
    </w:p>
    <w:p w:rsidR="008020AD" w:rsidRDefault="008020AD" w:rsidP="00D83AE7">
      <w:pPr>
        <w:pStyle w:val="ConsPlusTitle"/>
        <w:widowControl/>
        <w:jc w:val="center"/>
        <w:outlineLvl w:val="0"/>
      </w:pPr>
    </w:p>
    <w:p w:rsidR="008020AD" w:rsidRDefault="008020AD" w:rsidP="00D83AE7">
      <w:pPr>
        <w:pStyle w:val="ConsPlusTitle"/>
        <w:widowControl/>
        <w:jc w:val="center"/>
        <w:outlineLvl w:val="0"/>
      </w:pPr>
    </w:p>
    <w:p w:rsidR="008020AD" w:rsidRDefault="008020AD" w:rsidP="00D83AE7">
      <w:pPr>
        <w:pStyle w:val="ConsPlusTitle"/>
        <w:widowControl/>
        <w:jc w:val="center"/>
        <w:outlineLvl w:val="0"/>
      </w:pPr>
    </w:p>
    <w:p w:rsidR="008020AD" w:rsidRDefault="008020AD" w:rsidP="00D83AE7">
      <w:pPr>
        <w:pStyle w:val="ConsPlusTitle"/>
        <w:widowControl/>
        <w:jc w:val="center"/>
        <w:outlineLvl w:val="0"/>
      </w:pPr>
    </w:p>
    <w:p w:rsidR="008020AD" w:rsidRDefault="008020AD" w:rsidP="00D83AE7">
      <w:pPr>
        <w:pStyle w:val="ConsPlusTitle"/>
        <w:widowControl/>
        <w:jc w:val="center"/>
        <w:outlineLvl w:val="0"/>
      </w:pPr>
    </w:p>
    <w:p w:rsidR="008020AD" w:rsidRPr="008874B5" w:rsidRDefault="008020AD" w:rsidP="0073070D">
      <w:pPr>
        <w:pStyle w:val="ConsPlusTitle"/>
        <w:widowControl/>
        <w:outlineLvl w:val="0"/>
      </w:pPr>
    </w:p>
    <w:sectPr w:rsidR="008020AD" w:rsidRPr="008874B5" w:rsidSect="0073070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85177"/>
    <w:multiLevelType w:val="hybridMultilevel"/>
    <w:tmpl w:val="2FD8BD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5774"/>
    <w:rsid w:val="000219CA"/>
    <w:rsid w:val="00024CAC"/>
    <w:rsid w:val="00062B64"/>
    <w:rsid w:val="00063B1B"/>
    <w:rsid w:val="00072531"/>
    <w:rsid w:val="000D27C4"/>
    <w:rsid w:val="000D3A95"/>
    <w:rsid w:val="000D51D1"/>
    <w:rsid w:val="000F6C65"/>
    <w:rsid w:val="0011165C"/>
    <w:rsid w:val="00117EBF"/>
    <w:rsid w:val="0012235E"/>
    <w:rsid w:val="00131974"/>
    <w:rsid w:val="001771F8"/>
    <w:rsid w:val="0018105E"/>
    <w:rsid w:val="001964FA"/>
    <w:rsid w:val="001A6E01"/>
    <w:rsid w:val="001D52C8"/>
    <w:rsid w:val="001D5ACF"/>
    <w:rsid w:val="001E0F37"/>
    <w:rsid w:val="00230859"/>
    <w:rsid w:val="00247D47"/>
    <w:rsid w:val="00253EE0"/>
    <w:rsid w:val="0029548A"/>
    <w:rsid w:val="002A7AA0"/>
    <w:rsid w:val="002B1037"/>
    <w:rsid w:val="002B78E5"/>
    <w:rsid w:val="002C48C0"/>
    <w:rsid w:val="002D375C"/>
    <w:rsid w:val="002F0B67"/>
    <w:rsid w:val="002F1303"/>
    <w:rsid w:val="003008AF"/>
    <w:rsid w:val="00306893"/>
    <w:rsid w:val="00320AD6"/>
    <w:rsid w:val="00350647"/>
    <w:rsid w:val="003530A8"/>
    <w:rsid w:val="00353928"/>
    <w:rsid w:val="00353ABA"/>
    <w:rsid w:val="003761D6"/>
    <w:rsid w:val="0038056C"/>
    <w:rsid w:val="003856FE"/>
    <w:rsid w:val="0039580C"/>
    <w:rsid w:val="003F575C"/>
    <w:rsid w:val="00413DE9"/>
    <w:rsid w:val="0041444C"/>
    <w:rsid w:val="00420015"/>
    <w:rsid w:val="00444A52"/>
    <w:rsid w:val="0049538B"/>
    <w:rsid w:val="004B29C5"/>
    <w:rsid w:val="004B4F4B"/>
    <w:rsid w:val="004C46C6"/>
    <w:rsid w:val="004F0783"/>
    <w:rsid w:val="00502FF6"/>
    <w:rsid w:val="00522CAD"/>
    <w:rsid w:val="005338BE"/>
    <w:rsid w:val="00536FC3"/>
    <w:rsid w:val="00555B35"/>
    <w:rsid w:val="005565C4"/>
    <w:rsid w:val="005566C0"/>
    <w:rsid w:val="0057130F"/>
    <w:rsid w:val="00576770"/>
    <w:rsid w:val="005A48BC"/>
    <w:rsid w:val="005B1FC9"/>
    <w:rsid w:val="005D46DF"/>
    <w:rsid w:val="005E6662"/>
    <w:rsid w:val="005E671C"/>
    <w:rsid w:val="00602BDB"/>
    <w:rsid w:val="00661B99"/>
    <w:rsid w:val="006642D9"/>
    <w:rsid w:val="00684E3C"/>
    <w:rsid w:val="006B1511"/>
    <w:rsid w:val="006B346F"/>
    <w:rsid w:val="006C1BE2"/>
    <w:rsid w:val="006C1FA2"/>
    <w:rsid w:val="00701A5E"/>
    <w:rsid w:val="00703E42"/>
    <w:rsid w:val="00726AFA"/>
    <w:rsid w:val="0073070D"/>
    <w:rsid w:val="007379FC"/>
    <w:rsid w:val="0078277A"/>
    <w:rsid w:val="007B3727"/>
    <w:rsid w:val="007B5E30"/>
    <w:rsid w:val="007D3E89"/>
    <w:rsid w:val="007F5A40"/>
    <w:rsid w:val="008020AD"/>
    <w:rsid w:val="00806480"/>
    <w:rsid w:val="00827913"/>
    <w:rsid w:val="008419DE"/>
    <w:rsid w:val="00887260"/>
    <w:rsid w:val="008874B5"/>
    <w:rsid w:val="008A6F2B"/>
    <w:rsid w:val="008C2453"/>
    <w:rsid w:val="008E0637"/>
    <w:rsid w:val="008E228F"/>
    <w:rsid w:val="008F5922"/>
    <w:rsid w:val="00932C0A"/>
    <w:rsid w:val="0097038D"/>
    <w:rsid w:val="009E095A"/>
    <w:rsid w:val="00A024F7"/>
    <w:rsid w:val="00A02D42"/>
    <w:rsid w:val="00A12B64"/>
    <w:rsid w:val="00A15774"/>
    <w:rsid w:val="00A5140B"/>
    <w:rsid w:val="00A719FD"/>
    <w:rsid w:val="00A71AD7"/>
    <w:rsid w:val="00A735A5"/>
    <w:rsid w:val="00A86EB0"/>
    <w:rsid w:val="00AB1EFF"/>
    <w:rsid w:val="00AB78D3"/>
    <w:rsid w:val="00AE12AD"/>
    <w:rsid w:val="00AF4735"/>
    <w:rsid w:val="00B112E5"/>
    <w:rsid w:val="00B165C8"/>
    <w:rsid w:val="00B33782"/>
    <w:rsid w:val="00B35D36"/>
    <w:rsid w:val="00B46A23"/>
    <w:rsid w:val="00B64742"/>
    <w:rsid w:val="00B71296"/>
    <w:rsid w:val="00BA0E5A"/>
    <w:rsid w:val="00BA1E24"/>
    <w:rsid w:val="00BA4D86"/>
    <w:rsid w:val="00BB4EAE"/>
    <w:rsid w:val="00BD01FE"/>
    <w:rsid w:val="00BD4650"/>
    <w:rsid w:val="00C14C53"/>
    <w:rsid w:val="00C2311F"/>
    <w:rsid w:val="00C577E9"/>
    <w:rsid w:val="00C63B2D"/>
    <w:rsid w:val="00C65094"/>
    <w:rsid w:val="00C70F7A"/>
    <w:rsid w:val="00CA3286"/>
    <w:rsid w:val="00CA541A"/>
    <w:rsid w:val="00CA62C2"/>
    <w:rsid w:val="00CD4F5B"/>
    <w:rsid w:val="00CD7851"/>
    <w:rsid w:val="00CE54CA"/>
    <w:rsid w:val="00CF0767"/>
    <w:rsid w:val="00CF17C6"/>
    <w:rsid w:val="00D37DA3"/>
    <w:rsid w:val="00D81EAA"/>
    <w:rsid w:val="00D83AE7"/>
    <w:rsid w:val="00DE5636"/>
    <w:rsid w:val="00DE7EFC"/>
    <w:rsid w:val="00DF14AE"/>
    <w:rsid w:val="00E017AC"/>
    <w:rsid w:val="00E0288F"/>
    <w:rsid w:val="00E146C7"/>
    <w:rsid w:val="00E35E8E"/>
    <w:rsid w:val="00E40A33"/>
    <w:rsid w:val="00E41A89"/>
    <w:rsid w:val="00E453AD"/>
    <w:rsid w:val="00E52590"/>
    <w:rsid w:val="00E667BF"/>
    <w:rsid w:val="00E92308"/>
    <w:rsid w:val="00EC342F"/>
    <w:rsid w:val="00ED3F68"/>
    <w:rsid w:val="00ED50D9"/>
    <w:rsid w:val="00F04F1B"/>
    <w:rsid w:val="00F14963"/>
    <w:rsid w:val="00F45C90"/>
    <w:rsid w:val="00F82E8C"/>
    <w:rsid w:val="00F86A34"/>
    <w:rsid w:val="00FC3E8E"/>
    <w:rsid w:val="00FD10CE"/>
    <w:rsid w:val="00FF226B"/>
    <w:rsid w:val="00FF46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12A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99"/>
    <w:qFormat/>
    <w:rsid w:val="00A15774"/>
    <w:rPr>
      <w:rFonts w:cs="Times New Roman"/>
      <w:i/>
    </w:rPr>
  </w:style>
  <w:style w:type="character" w:customStyle="1" w:styleId="NoSpacingChar">
    <w:name w:val="No Spacing Char"/>
    <w:link w:val="NoSpacing"/>
    <w:uiPriority w:val="99"/>
    <w:locked/>
    <w:rsid w:val="005E671C"/>
    <w:rPr>
      <w:sz w:val="22"/>
      <w:lang w:val="ru-RU" w:eastAsia="ru-RU"/>
    </w:rPr>
  </w:style>
  <w:style w:type="paragraph" w:styleId="NoSpacing">
    <w:name w:val="No Spacing"/>
    <w:link w:val="NoSpacingChar"/>
    <w:uiPriority w:val="99"/>
    <w:qFormat/>
    <w:rsid w:val="005E671C"/>
  </w:style>
  <w:style w:type="paragraph" w:customStyle="1" w:styleId="ConsPlusTitle">
    <w:name w:val="ConsPlusTitle"/>
    <w:uiPriority w:val="99"/>
    <w:rsid w:val="005E671C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5E671C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7379FC"/>
    <w:pPr>
      <w:spacing w:before="120" w:after="24" w:line="240" w:lineRule="auto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35E8E"/>
    <w:rPr>
      <w:rFonts w:ascii="Times New Roman" w:hAnsi="Times New Roman"/>
      <w:sz w:val="2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12B64"/>
    <w:rPr>
      <w:rFonts w:ascii="Times New Roman" w:hAnsi="Times New Roman" w:cs="Times New Roman"/>
      <w:sz w:val="2"/>
    </w:rPr>
  </w:style>
  <w:style w:type="paragraph" w:styleId="BodyText">
    <w:name w:val="Body Text"/>
    <w:basedOn w:val="Normal"/>
    <w:link w:val="BodyTextChar"/>
    <w:uiPriority w:val="99"/>
    <w:rsid w:val="00701A5E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0D27C4"/>
    <w:rPr>
      <w:rFonts w:cs="Times New Roman"/>
    </w:rPr>
  </w:style>
  <w:style w:type="paragraph" w:styleId="Title">
    <w:name w:val="Title"/>
    <w:basedOn w:val="Normal"/>
    <w:link w:val="TitleChar"/>
    <w:uiPriority w:val="99"/>
    <w:qFormat/>
    <w:locked/>
    <w:rsid w:val="00701A5E"/>
    <w:pPr>
      <w:spacing w:before="240" w:after="60" w:line="240" w:lineRule="auto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0D27C4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locked/>
    <w:rsid w:val="00701A5E"/>
    <w:pPr>
      <w:spacing w:after="60" w:line="240" w:lineRule="auto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D27C4"/>
    <w:rPr>
      <w:rFonts w:ascii="Cambria" w:hAnsi="Cambria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372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2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2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2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2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B4BFF4B678B20B43397EEB006FAF3A32D2B9450C340EAEB34E5575D5AMBF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1</Pages>
  <Words>142</Words>
  <Characters>811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User_MS</cp:lastModifiedBy>
  <cp:revision>7</cp:revision>
  <cp:lastPrinted>2014-01-16T10:26:00Z</cp:lastPrinted>
  <dcterms:created xsi:type="dcterms:W3CDTF">2014-01-15T12:21:00Z</dcterms:created>
  <dcterms:modified xsi:type="dcterms:W3CDTF">2014-01-17T06:08:00Z</dcterms:modified>
</cp:coreProperties>
</file>